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D732DD" w:rsidRPr="00D732DD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="00D732DD" w:rsidRPr="005C4C57">
        <w:rPr>
          <w:b/>
          <w:sz w:val="24"/>
          <w:szCs w:val="24"/>
        </w:rPr>
        <w:t xml:space="preserve">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D732DD" w:rsidRPr="005C4C57">
        <w:rPr>
          <w:b/>
          <w:sz w:val="24"/>
          <w:szCs w:val="24"/>
        </w:rPr>
        <w:t xml:space="preserve">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</w:t>
      </w:r>
      <w:r w:rsidR="00D732DD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23091F" w:rsidRPr="00904E8A">
        <w:rPr>
          <w:rFonts w:ascii="Times New Roman" w:hAnsi="Times New Roman" w:cs="Times New Roman"/>
          <w:sz w:val="24"/>
          <w:szCs w:val="24"/>
        </w:rPr>
        <w:t>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</w:t>
      </w:r>
      <w:r w:rsidR="00D732DD">
        <w:rPr>
          <w:rFonts w:ascii="Times New Roman" w:hAnsi="Times New Roman" w:cs="Times New Roman"/>
          <w:sz w:val="24"/>
          <w:szCs w:val="24"/>
        </w:rPr>
        <w:t>4</w:t>
      </w:r>
      <w:r w:rsidRPr="00904E8A">
        <w:rPr>
          <w:rFonts w:ascii="Times New Roman" w:hAnsi="Times New Roman" w:cs="Times New Roman"/>
          <w:sz w:val="24"/>
          <w:szCs w:val="24"/>
        </w:rPr>
        <w:t>-</w:t>
      </w:r>
      <w:r w:rsidR="00C57C4C">
        <w:rPr>
          <w:rFonts w:ascii="Times New Roman" w:hAnsi="Times New Roman" w:cs="Times New Roman"/>
          <w:sz w:val="24"/>
          <w:szCs w:val="24"/>
        </w:rPr>
        <w:t>4-0</w:t>
      </w:r>
      <w:r w:rsidR="00D732DD">
        <w:rPr>
          <w:rFonts w:ascii="Times New Roman" w:hAnsi="Times New Roman" w:cs="Times New Roman"/>
          <w:sz w:val="24"/>
          <w:szCs w:val="24"/>
        </w:rPr>
        <w:t>89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44C4D" w:rsidRPr="007F68EE">
        <w:rPr>
          <w:rStyle w:val="FontStyle35"/>
          <w:sz w:val="24"/>
          <w:szCs w:val="24"/>
        </w:rPr>
        <w:t>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0577E3">
        <w:rPr>
          <w:rFonts w:ascii="Times New Roman" w:hAnsi="Times New Roman" w:cs="Times New Roman"/>
          <w:sz w:val="24"/>
          <w:szCs w:val="24"/>
        </w:rPr>
        <w:t>.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B73514" w:rsidRPr="00B73514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  <w:r w:rsidR="000577E3">
        <w:rPr>
          <w:rFonts w:ascii="Times New Roman" w:hAnsi="Times New Roman" w:cs="Times New Roman"/>
          <w:sz w:val="23"/>
          <w:szCs w:val="23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по Верх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32DD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D732DD" w:rsidRPr="00D732DD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D433C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D433C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CD07CF" w:rsidRDefault="007F68EE" w:rsidP="005D433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5D433C" w:rsidRPr="005D433C">
        <w:rPr>
          <w:rFonts w:ascii="Times New Roman" w:hAnsi="Times New Roman"/>
          <w:sz w:val="24"/>
          <w:szCs w:val="24"/>
        </w:rPr>
        <w:t xml:space="preserve"> </w:t>
      </w:r>
      <w:r w:rsidR="0019189F">
        <w:rPr>
          <w:rFonts w:ascii="Times New Roman" w:hAnsi="Times New Roman"/>
          <w:sz w:val="24"/>
          <w:szCs w:val="24"/>
        </w:rPr>
        <w:t>П</w:t>
      </w:r>
      <w:r w:rsidR="005D433C" w:rsidRPr="00954020">
        <w:rPr>
          <w:rFonts w:ascii="Times New Roman" w:hAnsi="Times New Roman"/>
          <w:sz w:val="24"/>
          <w:szCs w:val="24"/>
        </w:rPr>
        <w:t>рофессиональное образование 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CD07CF">
        <w:rPr>
          <w:rFonts w:ascii="Times New Roman" w:hAnsi="Times New Roman"/>
          <w:sz w:val="24"/>
          <w:szCs w:val="24"/>
        </w:rPr>
        <w:t>.</w:t>
      </w:r>
    </w:p>
    <w:p w:rsidR="0019189F" w:rsidRPr="00954020" w:rsidRDefault="0019189F" w:rsidP="0019189F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9189F" w:rsidRDefault="0019189F" w:rsidP="0019189F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5D433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5D433C" w:rsidRDefault="007F68EE" w:rsidP="005D4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D433C">
        <w:rPr>
          <w:rFonts w:ascii="Times New Roman" w:hAnsi="Times New Roman" w:cs="Times New Roman"/>
          <w:sz w:val="24"/>
          <w:szCs w:val="24"/>
        </w:rPr>
        <w:t xml:space="preserve">         </w:t>
      </w:r>
      <w:r w:rsidR="003D7E37" w:rsidRPr="005D433C">
        <w:rPr>
          <w:rFonts w:ascii="Times New Roman" w:hAnsi="Times New Roman" w:cs="Times New Roman"/>
          <w:sz w:val="24"/>
          <w:szCs w:val="24"/>
        </w:rPr>
        <w:t>6.3.1. В сфере законодательства Российской Федерации:</w:t>
      </w:r>
      <w:r w:rsidR="003D7E37" w:rsidRPr="003D7E37">
        <w:t xml:space="preserve"> </w:t>
      </w:r>
      <w:r w:rsidR="005D433C" w:rsidRPr="00375AFB">
        <w:rPr>
          <w:rFonts w:ascii="Times New Roman" w:hAnsi="Times New Roman" w:cs="Times New Roman"/>
          <w:color w:val="000000"/>
          <w:sz w:val="24"/>
          <w:szCs w:val="24"/>
        </w:rPr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 943-1 "О налоговы</w:t>
      </w:r>
      <w:r w:rsidR="005D433C">
        <w:rPr>
          <w:rFonts w:ascii="Times New Roman" w:hAnsi="Times New Roman" w:cs="Times New Roman"/>
          <w:color w:val="000000"/>
          <w:sz w:val="24"/>
          <w:szCs w:val="24"/>
        </w:rPr>
        <w:t>х органах Российской Федерации";</w:t>
      </w:r>
      <w:r w:rsidR="005D433C" w:rsidRPr="00375AFB">
        <w:rPr>
          <w:rFonts w:ascii="Times New Roman" w:hAnsi="Times New Roman" w:cs="Times New Roman"/>
          <w:color w:val="000000"/>
          <w:sz w:val="24"/>
          <w:szCs w:val="24"/>
        </w:rPr>
        <w:t xml:space="preserve"> знание Письма Федеральной налоговой службы России от 16.07.2013 № АС-4-2/12705 "О рекомендациях к проведению камеральных налоговых проверок", </w:t>
      </w:r>
      <w:r w:rsidR="005D433C" w:rsidRPr="00375AFB">
        <w:rPr>
          <w:rFonts w:ascii="Times New Roman" w:hAnsi="Times New Roman" w:cs="Times New Roman"/>
          <w:color w:val="000000"/>
          <w:sz w:val="23"/>
          <w:szCs w:val="23"/>
        </w:rPr>
        <w:t xml:space="preserve">приказа МНС России от 17 ноября 2003 г. № БГ-3-06/627@ «Об утверждении единых требований к формированию информационных ресурсов по камеральным </w:t>
      </w:r>
      <w:r w:rsidR="005D433C">
        <w:rPr>
          <w:rFonts w:ascii="Times New Roman" w:hAnsi="Times New Roman" w:cs="Times New Roman"/>
          <w:color w:val="000000"/>
          <w:sz w:val="23"/>
          <w:szCs w:val="23"/>
        </w:rPr>
        <w:t>и выездным налоговым проверкам»;</w:t>
      </w:r>
      <w:r w:rsidR="005D433C" w:rsidRPr="00375AFB">
        <w:rPr>
          <w:rFonts w:ascii="Times New Roman" w:hAnsi="Times New Roman" w:cs="Times New Roman"/>
          <w:color w:val="000000"/>
          <w:sz w:val="23"/>
          <w:szCs w:val="23"/>
        </w:rPr>
        <w:t xml:space="preserve">  приказа ФНС России от 13 декабря 2006 г. № САЭ-3-06/860@ </w:t>
      </w:r>
      <w:r w:rsidR="005D433C" w:rsidRPr="00375AFB">
        <w:rPr>
          <w:rFonts w:ascii="Times New Roman" w:hAnsi="Times New Roman" w:cs="Times New Roman"/>
          <w:color w:val="000000"/>
          <w:sz w:val="23"/>
          <w:szCs w:val="23"/>
        </w:rPr>
        <w:lastRenderedPageBreak/>
        <w:t>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5D433C">
        <w:rPr>
          <w:rFonts w:ascii="Times New Roman" w:hAnsi="Times New Roman" w:cs="Times New Roman"/>
          <w:color w:val="000000"/>
          <w:sz w:val="23"/>
          <w:szCs w:val="23"/>
        </w:rPr>
        <w:t>ований к его составлению»;</w:t>
      </w:r>
    </w:p>
    <w:p w:rsidR="003D7E37" w:rsidRPr="00EB15E0" w:rsidRDefault="007F68EE" w:rsidP="005D433C">
      <w:pPr>
        <w:pStyle w:val="Default"/>
        <w:jc w:val="both"/>
      </w:pPr>
      <w:r>
        <w:t xml:space="preserve">         </w:t>
      </w:r>
      <w:r w:rsidR="003D7E37" w:rsidRPr="003D7E37">
        <w:t xml:space="preserve">6.3.2. 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России; </w:t>
      </w:r>
    </w:p>
    <w:p w:rsidR="001F682F" w:rsidRDefault="007F68EE" w:rsidP="001F68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</w:t>
      </w:r>
      <w:r w:rsidR="001F682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  <w:r w:rsidR="001F682F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="001F682F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="001F682F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1F682F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тайны.</w:t>
      </w:r>
    </w:p>
    <w:p w:rsidR="00AB0203" w:rsidRPr="00AB0203" w:rsidRDefault="007F68EE" w:rsidP="001F6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7A5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</w:p>
    <w:p w:rsidR="007A556F" w:rsidRDefault="007A556F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D433C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B2C91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по Верх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bCs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433C">
        <w:rPr>
          <w:rFonts w:ascii="Times New Roman" w:hAnsi="Times New Roman" w:cs="Times New Roman"/>
          <w:bCs/>
          <w:sz w:val="24"/>
          <w:szCs w:val="24"/>
        </w:rPr>
        <w:t>специалист 2 разряда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обязан: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Выполнять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соблюдает ограничения,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установленные статьей 16 Закона;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Соблюда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служебный распорядок при выпо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лнении должностных обязанностей;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обязанности предусмотренные реестром рабочих мест инспекции ФНС России в услов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иях использования ЭОД РМ 10 – 2;</w:t>
      </w:r>
    </w:p>
    <w:p w:rsidR="006B4655" w:rsidRPr="001876FA" w:rsidRDefault="006B4655" w:rsidP="006B46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юрисдикцией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, в таможенных режимах выпуска для внутреннего потребления, временного ввоза и переработки вне таможенных территорий;</w:t>
      </w:r>
    </w:p>
    <w:p w:rsidR="006B4655" w:rsidRPr="00EB15E0" w:rsidRDefault="006B4655" w:rsidP="006B465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6B4655" w:rsidRPr="00EB15E0" w:rsidRDefault="006B4655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6B4655" w:rsidRPr="00EB15E0" w:rsidRDefault="006B4655" w:rsidP="007A556F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>
        <w:rPr>
          <w:rFonts w:ascii="Times New Roman" w:hAnsi="Times New Roman" w:cs="Times New Roman"/>
          <w:sz w:val="24"/>
          <w:szCs w:val="24"/>
        </w:rPr>
        <w:t>вленных должностным регламентом;</w:t>
      </w:r>
    </w:p>
    <w:p w:rsidR="006B4655" w:rsidRPr="00EB15E0" w:rsidRDefault="006B4655" w:rsidP="007A55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6B4655" w:rsidRPr="00EB15E0" w:rsidRDefault="006B4655" w:rsidP="007A55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6B4655" w:rsidRPr="00EB15E0" w:rsidRDefault="006B4655" w:rsidP="007A556F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6B4655" w:rsidRPr="00EB15E0" w:rsidRDefault="006B4655" w:rsidP="007A5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6B4655" w:rsidRPr="00003ADC" w:rsidRDefault="006B4655" w:rsidP="007A556F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6B4655" w:rsidRDefault="006B4655" w:rsidP="007A5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процессам:</w:t>
      </w:r>
      <w:r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Pr="00003ADC">
        <w:rPr>
          <w:rFonts w:ascii="Times New Roman" w:hAnsi="Times New Roman" w:cs="Times New Roman"/>
          <w:color w:val="FF0000"/>
        </w:rPr>
        <w:t xml:space="preserve"> </w:t>
      </w:r>
      <w:r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855933" w:rsidRDefault="00855933" w:rsidP="007A55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AF445F">
        <w:rPr>
          <w:rFonts w:ascii="Times New Roman" w:hAnsi="Times New Roman" w:cs="Times New Roman"/>
          <w:sz w:val="24"/>
          <w:szCs w:val="24"/>
        </w:rPr>
        <w:t xml:space="preserve"> </w:t>
      </w:r>
      <w:r w:rsidR="000B2C91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B2C91" w:rsidRPr="00375AFB" w:rsidRDefault="00A44E96" w:rsidP="007A55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2C91"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для обсуждения у начальника отдела для рассмотрения вопросов, находящихся в его ведении;</w:t>
      </w:r>
    </w:p>
    <w:p w:rsidR="000B2C91" w:rsidRPr="00375AFB" w:rsidRDefault="000B2C91" w:rsidP="007A55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0B2C91" w:rsidRPr="00375AFB" w:rsidRDefault="000B2C91" w:rsidP="007A55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улучшению и совершенствованию организации работы на своем рабочем месте;</w:t>
      </w:r>
    </w:p>
    <w:p w:rsidR="000B2C91" w:rsidRPr="00375AFB" w:rsidRDefault="000B2C91" w:rsidP="007A55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другие права, связанные с осуществлением прав и обязанностей отдела;</w:t>
      </w:r>
    </w:p>
    <w:p w:rsidR="000B2C91" w:rsidRPr="00375AFB" w:rsidRDefault="000B2C91" w:rsidP="007A556F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75AF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налоговые проверки в порядке, установленном Налоговым Кодексом РФ;</w:t>
      </w:r>
    </w:p>
    <w:p w:rsidR="000B2C91" w:rsidRPr="00375AFB" w:rsidRDefault="000B2C91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Требовать от налогоплательщика или налогового агента  предоставить документы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0B2C91" w:rsidRPr="00375AFB" w:rsidRDefault="000B2C91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0B2C91" w:rsidRPr="00375AFB" w:rsidRDefault="000B2C91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0B2C91" w:rsidRPr="00375AFB" w:rsidRDefault="000B2C91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Принимать участие в профессиональной учебе работников отдела без отрыва от работы;</w:t>
      </w:r>
    </w:p>
    <w:p w:rsidR="000B2C91" w:rsidRPr="00375AFB" w:rsidRDefault="000B2C91" w:rsidP="007A556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Default="00A44E96" w:rsidP="007A5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 xml:space="preserve">специалист 2 разряда 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7A556F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7A556F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7A556F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7A556F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7A556F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Default="00CA542F" w:rsidP="007A55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7A556F" w:rsidRPr="00EB15E0" w:rsidRDefault="007A556F" w:rsidP="007A55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b/>
          <w:sz w:val="24"/>
          <w:szCs w:val="24"/>
        </w:rPr>
        <w:t>специалист 2 разряда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EB15E0" w:rsidRDefault="00CA542F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972B64"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 w:rsidR="00EB650F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94139F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lastRenderedPageBreak/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6B4655" w:rsidRPr="00EB15E0" w:rsidRDefault="006B4655" w:rsidP="006B465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6B4655" w:rsidRDefault="006B4655" w:rsidP="006B4655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6B4655" w:rsidRPr="0040596F" w:rsidRDefault="006B4655" w:rsidP="006B4655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6B4655" w:rsidRPr="0081106E" w:rsidRDefault="006B4655" w:rsidP="006B4655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специалист 1 разряда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6B4655" w:rsidRPr="00EB15E0" w:rsidRDefault="006B4655" w:rsidP="006B46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6B4655" w:rsidRPr="00EB15E0" w:rsidRDefault="006B4655" w:rsidP="006B46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6B4655" w:rsidRDefault="006B4655" w:rsidP="006B46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Pr="00EB15E0" w:rsidRDefault="0081106E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Pr="00EB15E0" w:rsidRDefault="0081106E" w:rsidP="0028012F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9189F">
        <w:rPr>
          <w:rFonts w:ascii="Times New Roman" w:hAnsi="Times New Roman" w:cs="Times New Roman"/>
          <w:b/>
          <w:sz w:val="24"/>
          <w:szCs w:val="24"/>
        </w:rPr>
        <w:t>старший</w:t>
      </w:r>
      <w:r w:rsidR="0019189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189F">
        <w:rPr>
          <w:rFonts w:ascii="Times New Roman" w:hAnsi="Times New Roman" w:cs="Times New Roman"/>
          <w:b/>
          <w:sz w:val="24"/>
          <w:szCs w:val="24"/>
        </w:rPr>
        <w:t>специалист 2 разряда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7A556F" w:rsidRDefault="007A556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 xml:space="preserve">специалист  2 разряда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Pr="00EB15E0" w:rsidRDefault="002A5000" w:rsidP="0028012F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A556F" w:rsidRDefault="007A556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4139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D07CF">
        <w:rPr>
          <w:rFonts w:ascii="Times New Roman" w:hAnsi="Times New Roman" w:cs="Times New Roman"/>
          <w:sz w:val="24"/>
          <w:szCs w:val="24"/>
        </w:rPr>
        <w:t>специалист</w:t>
      </w:r>
      <w:r w:rsidR="0094139F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2A5000" w:rsidP="0028012F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7A556F" w:rsidRPr="00EB15E0" w:rsidRDefault="007A556F" w:rsidP="0028012F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="0081106E" w:rsidRPr="0081106E">
        <w:rPr>
          <w:rFonts w:ascii="Times New Roman" w:hAnsi="Times New Roman" w:cs="Times New Roman"/>
          <w:sz w:val="24"/>
          <w:szCs w:val="24"/>
        </w:rPr>
        <w:lastRenderedPageBreak/>
        <w:t>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A5000" w:rsidRPr="00EB15E0" w:rsidRDefault="002543DE" w:rsidP="002801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A556F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27787" w:rsidRPr="00EB15E0" w:rsidRDefault="002A5000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28012F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 xml:space="preserve">Эффективность   и   результативность   профессиональной  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2A5000" w:rsidRPr="002A5000">
        <w:rPr>
          <w:rStyle w:val="FontStyle35"/>
          <w:sz w:val="24"/>
          <w:szCs w:val="24"/>
        </w:rPr>
        <w:t xml:space="preserve"> </w:t>
      </w:r>
      <w:r w:rsidR="00B73514">
        <w:rPr>
          <w:rStyle w:val="FontStyle35"/>
          <w:sz w:val="24"/>
          <w:szCs w:val="24"/>
        </w:rPr>
        <w:t>специалиста 2 разряда</w:t>
      </w:r>
      <w:r w:rsidR="002A5000" w:rsidRPr="002A5000">
        <w:rPr>
          <w:rStyle w:val="FontStyle35"/>
          <w:sz w:val="24"/>
          <w:szCs w:val="24"/>
        </w:rPr>
        <w:t xml:space="preserve">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3DB" w:rsidRPr="00EB15E0" w:rsidRDefault="00FD63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189F" w:rsidRPr="002543DE" w:rsidRDefault="0019189F" w:rsidP="0028012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19189F" w:rsidRPr="002543DE" w:rsidRDefault="0019189F" w:rsidP="0019189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23E5E" w:rsidRPr="00323E5E" w:rsidRDefault="00323E5E" w:rsidP="00323E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2AC0" w:rsidRDefault="00432AC0" w:rsidP="0028012F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73514" w:rsidRPr="00EB15E0" w:rsidRDefault="00B73514" w:rsidP="0028012F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B73514" w:rsidRPr="00EB15E0" w:rsidSect="00B73514">
      <w:headerReference w:type="default" r:id="rId13"/>
      <w:pgSz w:w="11906" w:h="16838" w:code="9"/>
      <w:pgMar w:top="709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91E" w:rsidRDefault="0058091E" w:rsidP="002543DE">
      <w:pPr>
        <w:spacing w:after="0" w:line="240" w:lineRule="auto"/>
      </w:pPr>
      <w:r>
        <w:separator/>
      </w:r>
    </w:p>
  </w:endnote>
  <w:endnote w:type="continuationSeparator" w:id="0">
    <w:p w:rsidR="0058091E" w:rsidRDefault="0058091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91E" w:rsidRDefault="0058091E" w:rsidP="002543DE">
      <w:pPr>
        <w:spacing w:after="0" w:line="240" w:lineRule="auto"/>
      </w:pPr>
      <w:r>
        <w:separator/>
      </w:r>
    </w:p>
  </w:footnote>
  <w:footnote w:type="continuationSeparator" w:id="0">
    <w:p w:rsidR="0058091E" w:rsidRDefault="0058091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4139F" w:rsidRPr="002543DE" w:rsidRDefault="00AD656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94139F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A556F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94139F" w:rsidRDefault="009413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258C1"/>
    <w:rsid w:val="00040E29"/>
    <w:rsid w:val="000532B5"/>
    <w:rsid w:val="000577E3"/>
    <w:rsid w:val="00061373"/>
    <w:rsid w:val="000706BD"/>
    <w:rsid w:val="000744AE"/>
    <w:rsid w:val="00075D4B"/>
    <w:rsid w:val="00075E43"/>
    <w:rsid w:val="00080C73"/>
    <w:rsid w:val="00081798"/>
    <w:rsid w:val="000941BF"/>
    <w:rsid w:val="000B2C91"/>
    <w:rsid w:val="000E4450"/>
    <w:rsid w:val="000E5C1B"/>
    <w:rsid w:val="000F3EE9"/>
    <w:rsid w:val="000F41B6"/>
    <w:rsid w:val="0010050E"/>
    <w:rsid w:val="0010311D"/>
    <w:rsid w:val="00113576"/>
    <w:rsid w:val="00145AC1"/>
    <w:rsid w:val="0014648C"/>
    <w:rsid w:val="00173099"/>
    <w:rsid w:val="00173239"/>
    <w:rsid w:val="001774DE"/>
    <w:rsid w:val="00184268"/>
    <w:rsid w:val="001876FA"/>
    <w:rsid w:val="0019189F"/>
    <w:rsid w:val="00195C70"/>
    <w:rsid w:val="001B4B4A"/>
    <w:rsid w:val="001E31E5"/>
    <w:rsid w:val="001E4360"/>
    <w:rsid w:val="001E7143"/>
    <w:rsid w:val="001F682F"/>
    <w:rsid w:val="00201CD4"/>
    <w:rsid w:val="002042D9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12F"/>
    <w:rsid w:val="00280D19"/>
    <w:rsid w:val="002A5000"/>
    <w:rsid w:val="002B155F"/>
    <w:rsid w:val="002B1803"/>
    <w:rsid w:val="002C712F"/>
    <w:rsid w:val="002D4BCD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279FB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84E13"/>
    <w:rsid w:val="00491BB1"/>
    <w:rsid w:val="004A67AE"/>
    <w:rsid w:val="004B4132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091E"/>
    <w:rsid w:val="00586E7F"/>
    <w:rsid w:val="005B35B7"/>
    <w:rsid w:val="005B54F2"/>
    <w:rsid w:val="005B638F"/>
    <w:rsid w:val="005C3684"/>
    <w:rsid w:val="005C4C57"/>
    <w:rsid w:val="005D433C"/>
    <w:rsid w:val="00605E49"/>
    <w:rsid w:val="00622B82"/>
    <w:rsid w:val="00634816"/>
    <w:rsid w:val="00636362"/>
    <w:rsid w:val="00650D18"/>
    <w:rsid w:val="00693044"/>
    <w:rsid w:val="006A7C82"/>
    <w:rsid w:val="006B4655"/>
    <w:rsid w:val="006C1D9C"/>
    <w:rsid w:val="006D16DD"/>
    <w:rsid w:val="006D2604"/>
    <w:rsid w:val="006D272A"/>
    <w:rsid w:val="006D5C88"/>
    <w:rsid w:val="006E251E"/>
    <w:rsid w:val="006E2D7F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A556F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4139F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75EE7"/>
    <w:rsid w:val="00A86D96"/>
    <w:rsid w:val="00AB0203"/>
    <w:rsid w:val="00AB4516"/>
    <w:rsid w:val="00AC4CD3"/>
    <w:rsid w:val="00AD656F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73514"/>
    <w:rsid w:val="00B83FCA"/>
    <w:rsid w:val="00B97379"/>
    <w:rsid w:val="00BC3976"/>
    <w:rsid w:val="00BD0C46"/>
    <w:rsid w:val="00BD506A"/>
    <w:rsid w:val="00BE0032"/>
    <w:rsid w:val="00BE2606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75874"/>
    <w:rsid w:val="00C75C22"/>
    <w:rsid w:val="00C81ECE"/>
    <w:rsid w:val="00C877E7"/>
    <w:rsid w:val="00C9724E"/>
    <w:rsid w:val="00CA3BA0"/>
    <w:rsid w:val="00CA542F"/>
    <w:rsid w:val="00CB3108"/>
    <w:rsid w:val="00CB5B36"/>
    <w:rsid w:val="00CC3909"/>
    <w:rsid w:val="00CC4970"/>
    <w:rsid w:val="00CD07CF"/>
    <w:rsid w:val="00CD22C2"/>
    <w:rsid w:val="00CD5EC5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55F"/>
    <w:rsid w:val="00D72F8D"/>
    <w:rsid w:val="00D732DD"/>
    <w:rsid w:val="00D805F8"/>
    <w:rsid w:val="00D86874"/>
    <w:rsid w:val="00DA5F66"/>
    <w:rsid w:val="00DA7643"/>
    <w:rsid w:val="00DD2ACE"/>
    <w:rsid w:val="00DE36B9"/>
    <w:rsid w:val="00E061D0"/>
    <w:rsid w:val="00E12BE7"/>
    <w:rsid w:val="00E15C24"/>
    <w:rsid w:val="00E3252D"/>
    <w:rsid w:val="00E50222"/>
    <w:rsid w:val="00E736BE"/>
    <w:rsid w:val="00E75EE6"/>
    <w:rsid w:val="00E87DF1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F3704-093D-48BF-A6EB-D22C704C2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3128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57</cp:revision>
  <cp:lastPrinted>2018-04-28T05:17:00Z</cp:lastPrinted>
  <dcterms:created xsi:type="dcterms:W3CDTF">2017-08-05T14:45:00Z</dcterms:created>
  <dcterms:modified xsi:type="dcterms:W3CDTF">2019-05-30T10:21:00Z</dcterms:modified>
</cp:coreProperties>
</file>